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4A85" w14:textId="77777777" w:rsidR="006B18FF" w:rsidRDefault="006B18FF" w:rsidP="006B18FF">
      <w:pPr>
        <w:pStyle w:val="Navadensplet"/>
        <w:rPr>
          <w:rStyle w:val="Krepko"/>
          <w:b w:val="0"/>
          <w:bCs w:val="0"/>
        </w:rPr>
      </w:pPr>
      <w:r>
        <w:rPr>
          <w:rStyle w:val="Krepko"/>
          <w:b w:val="0"/>
          <w:bCs w:val="0"/>
        </w:rPr>
        <w:t>Erasmus Plus KA171 (BIP Algeria – Slovenia)</w:t>
      </w:r>
      <w:r>
        <w:br/>
      </w:r>
      <w:r>
        <w:rPr>
          <w:rStyle w:val="Krepko"/>
          <w:b w:val="0"/>
          <w:bCs w:val="0"/>
        </w:rPr>
        <w:t>Borders, Languages and Minds: Comparative Perspectives (Koper, 1-5 June 2026)</w:t>
      </w:r>
      <w:r>
        <w:br/>
      </w:r>
      <w:r>
        <w:rPr>
          <w:rStyle w:val="Krepko"/>
          <w:b w:val="0"/>
          <w:bCs w:val="0"/>
        </w:rPr>
        <w:t>Programme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379"/>
        <w:gridCol w:w="6020"/>
      </w:tblGrid>
      <w:tr w:rsidR="006B18FF" w14:paraId="02049B62" w14:textId="77777777" w:rsidTr="00F574C6"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B4DE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>Date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9FB6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  <w:r>
              <w:rPr>
                <w:rStyle w:val="Krepko"/>
                <w:color w:val="000000"/>
                <w:lang w:val="en-US" w:eastAsia="en-US"/>
              </w:rPr>
              <w:t>Time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D4A4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  <w:r>
              <w:rPr>
                <w:rStyle w:val="Krepko"/>
                <w:color w:val="000000"/>
                <w:lang w:val="en-US" w:eastAsia="en-US"/>
              </w:rPr>
              <w:t>Daily Plan</w:t>
            </w:r>
          </w:p>
        </w:tc>
      </w:tr>
      <w:tr w:rsidR="006B18FF" w14:paraId="57794742" w14:textId="77777777" w:rsidTr="00F574C6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9F33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 xml:space="preserve">Sunday, </w:t>
            </w:r>
          </w:p>
          <w:p w14:paraId="22ED1B88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>May 31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FD1F" w14:textId="77777777" w:rsidR="006B18FF" w:rsidRDefault="006B18FF">
            <w:pPr>
              <w:pStyle w:val="Navadensplet"/>
              <w:spacing w:before="0" w:beforeAutospacing="0" w:after="0" w:afterAutospacing="0"/>
            </w:pPr>
            <w:r>
              <w:rPr>
                <w:lang w:val="en-US" w:eastAsia="en-US"/>
              </w:rPr>
              <w:t>1</w:t>
            </w:r>
            <w:r>
              <w:rPr>
                <w:color w:val="993366"/>
                <w:lang w:val="en-US"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color w:val="993366"/>
                <w:lang w:val="en-US" w:eastAsia="en-US"/>
              </w:rPr>
              <w:t>3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7F38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Lunch</w:t>
            </w:r>
          </w:p>
        </w:tc>
      </w:tr>
      <w:tr w:rsidR="006B18FF" w14:paraId="2AC1E8FD" w14:textId="77777777" w:rsidTr="00F574C6">
        <w:tc>
          <w:tcPr>
            <w:tcW w:w="16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867E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</w:rPr>
            </w:pPr>
            <w:r>
              <w:rPr>
                <w:rStyle w:val="Krepko"/>
                <w:lang w:val="en-US" w:eastAsia="en-US"/>
              </w:rPr>
              <w:t xml:space="preserve">Monday, </w:t>
            </w:r>
          </w:p>
          <w:p w14:paraId="02C77B13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>June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6C0E" w14:textId="09798B33" w:rsidR="00DD3C98" w:rsidRDefault="00DD3C98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Rectorate</w:t>
            </w:r>
          </w:p>
          <w:p w14:paraId="39C93F93" w14:textId="7DB9CF30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  <w:lang w:val="en-US" w:eastAsia="en-US"/>
              </w:rPr>
            </w:pPr>
            <w:r>
              <w:rPr>
                <w:lang w:val="en-US" w:eastAsia="en-US"/>
              </w:rPr>
              <w:t>9:30-10:00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C2AB" w14:textId="77777777" w:rsidR="006B18FF" w:rsidRDefault="006B18FF">
            <w:r>
              <w:rPr>
                <w:lang w:val="en-US" w:eastAsia="en-US"/>
              </w:rPr>
              <w:t>Welcome address:</w:t>
            </w:r>
          </w:p>
          <w:p w14:paraId="177109EB" w14:textId="77777777" w:rsidR="006B18FF" w:rsidRDefault="006B18FF" w:rsidP="00EF4638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Dr. Aleksander Panjek, Dean of the Faculty of Humanities, </w:t>
            </w:r>
          </w:p>
          <w:p w14:paraId="66963025" w14:textId="77777777" w:rsidR="006B18FF" w:rsidRDefault="006B18FF" w:rsidP="00EF4638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Dr. Klavdija Kutnar, Rector of the University of Primorska, </w:t>
            </w:r>
          </w:p>
        </w:tc>
      </w:tr>
      <w:tr w:rsidR="006B18FF" w14:paraId="61A0A886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3FAD0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F3A6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</w:rPr>
            </w:pPr>
            <w:r>
              <w:rPr>
                <w:lang w:val="en-US" w:eastAsia="en-US"/>
              </w:rPr>
              <w:t>10:00-11:30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0B56" w14:textId="77777777" w:rsidR="006B18FF" w:rsidRDefault="006B18FF" w:rsidP="00EF4638">
            <w:pPr>
              <w:pStyle w:val="Odstavekseznama"/>
              <w:numPr>
                <w:ilvl w:val="0"/>
                <w:numId w:val="2"/>
              </w:numPr>
              <w:rPr>
                <w:rStyle w:val="Krepko"/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lang w:val="en-US" w:eastAsia="en-US"/>
              </w:rPr>
              <w:t>Faculty of Humanities tour, Library, City tour</w:t>
            </w:r>
          </w:p>
        </w:tc>
      </w:tr>
      <w:tr w:rsidR="006B18FF" w14:paraId="435EBB9C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E050D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C4E5" w14:textId="77777777" w:rsidR="006B18FF" w:rsidRDefault="006B18FF">
            <w:pPr>
              <w:pStyle w:val="Navadensplet"/>
              <w:spacing w:before="0" w:beforeAutospacing="0" w:after="0" w:afterAutospacing="0"/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8B16" w14:textId="77777777" w:rsidR="006B18FF" w:rsidRDefault="006B18FF"/>
        </w:tc>
      </w:tr>
      <w:tr w:rsidR="006B18FF" w14:paraId="1456A3F9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29D0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D7BF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12:</w:t>
            </w:r>
            <w:r>
              <w:rPr>
                <w:color w:val="993366"/>
                <w:lang w:val="en-US" w:eastAsia="en-US"/>
              </w:rPr>
              <w:t>0</w:t>
            </w:r>
            <w:r>
              <w:rPr>
                <w:lang w:val="en-US" w:eastAsia="en-US"/>
              </w:rPr>
              <w:t>0-13:</w:t>
            </w:r>
            <w:r>
              <w:rPr>
                <w:color w:val="993366"/>
                <w:lang w:val="en-US" w:eastAsia="en-US"/>
              </w:rPr>
              <w:t>0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834B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Lunch at Atrij</w:t>
            </w:r>
          </w:p>
        </w:tc>
      </w:tr>
      <w:tr w:rsidR="006B18FF" w14:paraId="7A11B5EB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D451F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2E8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color w:val="993366"/>
                <w:lang w:val="en-US" w:eastAsia="en-US"/>
              </w:rPr>
              <w:t>3</w:t>
            </w:r>
            <w:r>
              <w:rPr>
                <w:lang w:val="en-US" w:eastAsia="en-US"/>
              </w:rPr>
              <w:t>:</w:t>
            </w:r>
            <w:r>
              <w:rPr>
                <w:color w:val="993366"/>
                <w:lang w:val="en-US" w:eastAsia="en-US"/>
              </w:rPr>
              <w:t>3</w:t>
            </w:r>
            <w:r>
              <w:rPr>
                <w:lang w:val="en-US" w:eastAsia="en-US"/>
              </w:rPr>
              <w:t>0-1</w:t>
            </w:r>
            <w:r>
              <w:rPr>
                <w:color w:val="993366"/>
                <w:lang w:val="en-US" w:eastAsia="en-US"/>
              </w:rPr>
              <w:t>4</w:t>
            </w:r>
            <w:r>
              <w:rPr>
                <w:lang w:val="en-US" w:eastAsia="en-US"/>
              </w:rPr>
              <w:t>:</w:t>
            </w:r>
            <w:r>
              <w:rPr>
                <w:color w:val="993366"/>
                <w:lang w:val="en-US" w:eastAsia="en-US"/>
              </w:rPr>
              <w:t>4</w:t>
            </w:r>
            <w:r>
              <w:rPr>
                <w:lang w:val="en-US" w:eastAsia="en-US"/>
              </w:rPr>
              <w:t xml:space="preserve">0 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86A8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Visit to the InnoRenew Institute in Izola</w:t>
            </w:r>
          </w:p>
        </w:tc>
      </w:tr>
      <w:tr w:rsidR="006B18FF" w14:paraId="38BA78EC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CDEE0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FD70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15:00- 17:00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5ECB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Guided tour of Piran</w:t>
            </w:r>
          </w:p>
        </w:tc>
      </w:tr>
      <w:tr w:rsidR="006B18FF" w14:paraId="0A548707" w14:textId="77777777" w:rsidTr="00F574C6">
        <w:tc>
          <w:tcPr>
            <w:tcW w:w="16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D424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</w:rPr>
            </w:pPr>
            <w:r>
              <w:rPr>
                <w:rStyle w:val="Krepko"/>
                <w:lang w:val="en-US" w:eastAsia="en-US"/>
              </w:rPr>
              <w:t xml:space="preserve">Tuesday, </w:t>
            </w:r>
          </w:p>
          <w:p w14:paraId="36AB89F1" w14:textId="77777777" w:rsidR="00DD3C98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>June 2</w:t>
            </w:r>
            <w:r w:rsidR="00DD3C98">
              <w:rPr>
                <w:lang w:val="en-US" w:eastAsia="en-US"/>
              </w:rPr>
              <w:t xml:space="preserve"> </w:t>
            </w:r>
          </w:p>
          <w:p w14:paraId="6180642F" w14:textId="04B1648D" w:rsidR="006B18FF" w:rsidRDefault="00DD3C98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  <w:lang w:val="en-US" w:eastAsia="en-US"/>
              </w:rPr>
            </w:pPr>
            <w:r>
              <w:rPr>
                <w:lang w:val="en-US" w:eastAsia="en-US"/>
              </w:rPr>
              <w:t>(Levant 3)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BE15" w14:textId="47E20608" w:rsidR="00DD3C98" w:rsidRDefault="00DD3C98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</w:p>
          <w:p w14:paraId="159049A0" w14:textId="16DDE325" w:rsidR="006B18FF" w:rsidRDefault="006B18FF">
            <w:pPr>
              <w:pStyle w:val="Navadensplet"/>
              <w:spacing w:before="0" w:beforeAutospacing="0" w:after="0" w:afterAutospacing="0"/>
            </w:pPr>
            <w:r>
              <w:rPr>
                <w:lang w:val="en-US" w:eastAsia="en-US"/>
              </w:rPr>
              <w:t>9:30-10:30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3DD7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Lectures</w:t>
            </w:r>
          </w:p>
          <w:p w14:paraId="56023C38" w14:textId="77777777" w:rsidR="006B18FF" w:rsidRDefault="006B18FF" w:rsidP="00EF4638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Aleš Oven, Presentation of the University of Primorska</w:t>
            </w:r>
          </w:p>
          <w:p w14:paraId="2ECD0564" w14:textId="77777777" w:rsidR="006B18FF" w:rsidRDefault="006B18FF" w:rsidP="00EF4638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Prof. Youssefi Amel: </w:t>
            </w:r>
            <w:r>
              <w:rPr>
                <w:rFonts w:eastAsia="Times New Roman"/>
                <w:i/>
                <w:iCs/>
                <w:lang w:val="en-US" w:eastAsia="en-US"/>
              </w:rPr>
              <w:t>Architectural heritage in Tlemcen as a marker of cultural  identity</w:t>
            </w:r>
            <w:r>
              <w:rPr>
                <w:rFonts w:eastAsia="Times New Roman"/>
                <w:lang w:val="en-US" w:eastAsia="en-US"/>
              </w:rPr>
              <w:t> </w:t>
            </w:r>
          </w:p>
        </w:tc>
      </w:tr>
      <w:tr w:rsidR="006B18FF" w14:paraId="060A2C82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CC5C6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198B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10:30-11:00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B073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Coffee break</w:t>
            </w:r>
          </w:p>
        </w:tc>
      </w:tr>
      <w:tr w:rsidR="006B18FF" w14:paraId="52520AA7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A2D19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08EC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11:00-12:30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4B4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Lectures</w:t>
            </w:r>
          </w:p>
          <w:p w14:paraId="6032B79A" w14:textId="77777777" w:rsidR="006B18FF" w:rsidRDefault="006B18FF" w:rsidP="00EF4638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Prof. Mourtada Benazzouz: </w:t>
            </w:r>
            <w:r>
              <w:rPr>
                <w:rFonts w:eastAsia="Times New Roman"/>
                <w:i/>
                <w:iCs/>
                <w:lang w:val="en-US" w:eastAsia="en-US"/>
              </w:rPr>
              <w:t>Medical imaging and Cytology for Hematological disease detection</w:t>
            </w:r>
            <w:r>
              <w:rPr>
                <w:rFonts w:eastAsia="Times New Roman"/>
                <w:lang w:val="en-US" w:eastAsia="en-US"/>
              </w:rPr>
              <w:t xml:space="preserve"> </w:t>
            </w:r>
          </w:p>
          <w:p w14:paraId="14BA8376" w14:textId="77777777" w:rsidR="006B18FF" w:rsidRDefault="006B18FF" w:rsidP="00EF4638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Prof. Benhabib Abdelmadjid: </w:t>
            </w:r>
            <w:r>
              <w:rPr>
                <w:rFonts w:eastAsia="Times New Roman"/>
                <w:i/>
                <w:iCs/>
                <w:lang w:val="en-US" w:eastAsia="en-US"/>
              </w:rPr>
              <w:t>The Two Representations of Noah: Virtuous Selfhood in the Bible, Dialogical Intersubjectivity in the Qur'an -‎Toward an Intercultural Epistemology</w:t>
            </w:r>
          </w:p>
        </w:tc>
      </w:tr>
      <w:tr w:rsidR="006B18FF" w14:paraId="62B59DC7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F78C5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D7B6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12:30-14:00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3929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Lunch at Atrij</w:t>
            </w:r>
          </w:p>
        </w:tc>
      </w:tr>
      <w:tr w:rsidR="006B18FF" w14:paraId="31663011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2CADC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4586" w14:textId="77777777" w:rsidR="006B18FF" w:rsidRDefault="006B18FF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14:00-16:00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D2DC" w14:textId="77777777" w:rsidR="006B18FF" w:rsidRDefault="006B18F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Visit to the Regional Museum of Koper</w:t>
            </w:r>
          </w:p>
        </w:tc>
      </w:tr>
      <w:tr w:rsidR="006B18FF" w14:paraId="10A09826" w14:textId="77777777" w:rsidTr="00F574C6">
        <w:tc>
          <w:tcPr>
            <w:tcW w:w="16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D677" w14:textId="7777777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</w:rPr>
            </w:pPr>
            <w:r>
              <w:rPr>
                <w:rStyle w:val="Krepko"/>
                <w:lang w:val="en-US" w:eastAsia="en-US"/>
              </w:rPr>
              <w:t>Wednesday, June 3</w:t>
            </w:r>
          </w:p>
          <w:p w14:paraId="43866859" w14:textId="2C5044D7" w:rsidR="006B18FF" w:rsidRDefault="006B18FF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</w:p>
          <w:p w14:paraId="165E055C" w14:textId="77777777" w:rsidR="006B18FF" w:rsidRDefault="006B18FF">
            <w:pPr>
              <w:pStyle w:val="Navadensplet"/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6AE5" w14:textId="77777777" w:rsidR="006B18FF" w:rsidRDefault="006B18FF">
            <w:pPr>
              <w:pStyle w:val="Navadensplet"/>
              <w:spacing w:before="0" w:beforeAutospacing="0" w:after="0" w:afterAutospacing="0"/>
            </w:pPr>
            <w:r>
              <w:rPr>
                <w:color w:val="000000"/>
                <w:lang w:val="en-US" w:eastAsia="en-US"/>
              </w:rPr>
              <w:t>7:30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B02E" w14:textId="77777777" w:rsidR="006B18FF" w:rsidRDefault="006B18FF">
            <w:pPr>
              <w:rPr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Koper</w:t>
            </w:r>
            <w:r>
              <w:rPr>
                <w:color w:val="000000"/>
                <w:lang w:val="en-US" w:eastAsia="en-US"/>
              </w:rPr>
              <w:t> – meeting point: bus station Tržnica, Pristaniška street</w:t>
            </w:r>
          </w:p>
        </w:tc>
      </w:tr>
      <w:tr w:rsidR="006B18FF" w14:paraId="6C07BF38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AF8F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0546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7:30-9:30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1FE0" w14:textId="77777777" w:rsidR="006B18FF" w:rsidRDefault="006B18FF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Bus departure from Koper towards Ljubljana.</w:t>
            </w:r>
          </w:p>
        </w:tc>
      </w:tr>
      <w:tr w:rsidR="006B18FF" w14:paraId="1CEC2D0F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FC84D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D651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9:30-1</w:t>
            </w:r>
            <w:r>
              <w:rPr>
                <w:color w:val="993366"/>
                <w:lang w:val="en-US" w:eastAsia="en-US"/>
              </w:rPr>
              <w:t>2</w:t>
            </w:r>
            <w:r>
              <w:rPr>
                <w:color w:val="000000"/>
                <w:lang w:val="en-US" w:eastAsia="en-US"/>
              </w:rPr>
              <w:t>:</w:t>
            </w:r>
            <w:r>
              <w:rPr>
                <w:color w:val="993366"/>
                <w:lang w:val="en-US" w:eastAsia="en-US"/>
              </w:rPr>
              <w:t>45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9894" w14:textId="77777777" w:rsidR="006B18FF" w:rsidRDefault="006B18FF">
            <w:pPr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Ljubljana</w:t>
            </w:r>
            <w:r>
              <w:rPr>
                <w:color w:val="000000"/>
                <w:lang w:val="en-US" w:eastAsia="en-US"/>
              </w:rPr>
              <w:t xml:space="preserve"> – guided walk through Ljubljana: Trnovo, Ljubljanica, Congress Square, Triple Bridge, markets, Čopova street, Nebotičnik and Rog Centre. </w:t>
            </w:r>
          </w:p>
          <w:p w14:paraId="42F71BA4" w14:textId="77777777" w:rsidR="006B18FF" w:rsidRDefault="006B18FF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Bus departure from bus station at Prekmurski trg/Poljanski nasip.</w:t>
            </w:r>
          </w:p>
        </w:tc>
      </w:tr>
      <w:tr w:rsidR="006B18FF" w14:paraId="45943869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9610E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304D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12:45-13:20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C820" w14:textId="77777777" w:rsidR="006B18FF" w:rsidRDefault="006B18FF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Bus departure from Ljubljana towards Kranj.</w:t>
            </w:r>
          </w:p>
        </w:tc>
      </w:tr>
      <w:tr w:rsidR="006B18FF" w14:paraId="65660729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4E43E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FF09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13:20-15:00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DF2" w14:textId="77777777" w:rsidR="006B18FF" w:rsidRDefault="006B18FF">
            <w:pPr>
              <w:rPr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Kranj</w:t>
            </w:r>
            <w:r>
              <w:rPr>
                <w:color w:val="000000"/>
                <w:lang w:val="en-US" w:eastAsia="en-US"/>
              </w:rPr>
              <w:t> – Lunch at Buf pizzeria, Savski otok.</w:t>
            </w:r>
          </w:p>
        </w:tc>
      </w:tr>
      <w:tr w:rsidR="006B18FF" w14:paraId="6B12A726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D9F77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5D76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15:00-15:30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71C7" w14:textId="77777777" w:rsidR="006B18FF" w:rsidRDefault="006B18FF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Bus departure from Kranj towards Bled.</w:t>
            </w:r>
          </w:p>
        </w:tc>
      </w:tr>
      <w:tr w:rsidR="006B18FF" w14:paraId="1E1D0CAE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33E10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BCF6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15:30-17:00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F858" w14:textId="77777777" w:rsidR="006B18FF" w:rsidRDefault="006B18FF">
            <w:pPr>
              <w:rPr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Bled</w:t>
            </w:r>
            <w:r>
              <w:rPr>
                <w:color w:val="000000"/>
                <w:lang w:val="en-US" w:eastAsia="en-US"/>
              </w:rPr>
              <w:t> – visit of the castle.</w:t>
            </w:r>
          </w:p>
        </w:tc>
      </w:tr>
      <w:tr w:rsidR="006B18FF" w14:paraId="2AE9F3A4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C3857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463C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17:00-18:30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4377" w14:textId="77777777" w:rsidR="006B18FF" w:rsidRDefault="006B18FF">
            <w:pPr>
              <w:rPr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Bled</w:t>
            </w:r>
            <w:r>
              <w:rPr>
                <w:color w:val="000000"/>
                <w:lang w:val="en-US" w:eastAsia="en-US"/>
              </w:rPr>
              <w:t> – free time near the lake.</w:t>
            </w:r>
          </w:p>
        </w:tc>
      </w:tr>
      <w:tr w:rsidR="006B18FF" w14:paraId="6E886C7D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9206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D9E8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18:30-20:30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5826" w14:textId="77777777" w:rsidR="006B18FF" w:rsidRDefault="006B18FF">
            <w:pPr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Bus departure from Bled towards Koper.</w:t>
            </w:r>
          </w:p>
        </w:tc>
      </w:tr>
      <w:tr w:rsidR="006B18FF" w14:paraId="7801B747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6EA94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EA49" w14:textId="77777777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C70A" w14:textId="77777777" w:rsidR="006B18FF" w:rsidRDefault="006B18FF">
            <w:pPr>
              <w:rPr>
                <w:b/>
                <w:bCs/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Approximate arrival to Koper.</w:t>
            </w:r>
          </w:p>
        </w:tc>
      </w:tr>
      <w:tr w:rsidR="006B18FF" w14:paraId="5474B7F0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1072A" w14:textId="77777777" w:rsidR="006B18FF" w:rsidRDefault="006B18FF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D782" w14:textId="6115C4D2" w:rsidR="006B18FF" w:rsidRDefault="006B18FF">
            <w:pPr>
              <w:pStyle w:val="Navadensplet"/>
              <w:spacing w:before="0" w:beforeAutospacing="0" w:after="0" w:afterAutospacing="0"/>
              <w:rPr>
                <w:color w:val="000000"/>
                <w:lang w:val="en-US"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7CCD" w14:textId="0E094B53" w:rsidR="006B18FF" w:rsidRDefault="006B18FF">
            <w:pPr>
              <w:rPr>
                <w:color w:val="000000"/>
                <w:lang w:val="en-US" w:eastAsia="en-US"/>
              </w:rPr>
            </w:pPr>
          </w:p>
        </w:tc>
      </w:tr>
      <w:tr w:rsidR="00F574C6" w14:paraId="1698EAA2" w14:textId="77777777" w:rsidTr="00F574C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898AF" w14:textId="77777777" w:rsidR="00F574C6" w:rsidRDefault="00F574C6" w:rsidP="00F574C6">
            <w:pPr>
              <w:pStyle w:val="Navadensplet"/>
              <w:spacing w:before="0" w:beforeAutospacing="0" w:after="0" w:afterAutospacing="0"/>
              <w:rPr>
                <w:rStyle w:val="Krepko"/>
              </w:rPr>
            </w:pPr>
            <w:r>
              <w:rPr>
                <w:rStyle w:val="Krepko"/>
                <w:lang w:val="en-US" w:eastAsia="en-US"/>
              </w:rPr>
              <w:t xml:space="preserve">Thursday, </w:t>
            </w:r>
          </w:p>
          <w:p w14:paraId="1F373A11" w14:textId="35864BF0" w:rsidR="00F574C6" w:rsidRDefault="00F574C6" w:rsidP="00F574C6">
            <w:pPr>
              <w:rPr>
                <w:rStyle w:val="Krepko"/>
                <w:b w:val="0"/>
                <w:bCs w:val="0"/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>June 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6309" w14:textId="1B2CA108" w:rsidR="00F574C6" w:rsidRDefault="00F574C6" w:rsidP="00F574C6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9:00-17:00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2756" w14:textId="4E1B05D1" w:rsidR="00F574C6" w:rsidRDefault="00F574C6" w:rsidP="00F574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Mythical Park Rodik and Škocjan Caves</w:t>
            </w:r>
          </w:p>
        </w:tc>
      </w:tr>
      <w:tr w:rsidR="00F574C6" w14:paraId="19910B35" w14:textId="77777777" w:rsidTr="00F574C6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5E1E" w14:textId="77777777" w:rsidR="00F574C6" w:rsidRDefault="00F574C6" w:rsidP="00F574C6">
            <w:pPr>
              <w:pStyle w:val="Navadensplet"/>
              <w:spacing w:before="0" w:beforeAutospacing="0" w:after="0" w:afterAutospacing="0"/>
              <w:rPr>
                <w:rStyle w:val="Krepko"/>
              </w:rPr>
            </w:pPr>
            <w:r>
              <w:rPr>
                <w:rStyle w:val="Krepko"/>
                <w:lang w:val="en-US" w:eastAsia="en-US"/>
              </w:rPr>
              <w:t xml:space="preserve">Friday, </w:t>
            </w:r>
          </w:p>
          <w:p w14:paraId="55136F60" w14:textId="77777777" w:rsidR="00F574C6" w:rsidRDefault="00F574C6" w:rsidP="00F574C6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  <w:r>
              <w:rPr>
                <w:rStyle w:val="Krepko"/>
                <w:lang w:val="en-US" w:eastAsia="en-US"/>
              </w:rPr>
              <w:t>June 5</w:t>
            </w:r>
          </w:p>
          <w:p w14:paraId="3E0A402A" w14:textId="65A4A4D8" w:rsidR="00F574C6" w:rsidRDefault="00F574C6" w:rsidP="00F574C6">
            <w:pPr>
              <w:pStyle w:val="Navadensplet"/>
              <w:spacing w:before="0" w:beforeAutospacing="0" w:after="0" w:afterAutospacing="0"/>
              <w:rPr>
                <w:rStyle w:val="Krepko"/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(Levant 3)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6267" w14:textId="77777777" w:rsidR="00F574C6" w:rsidRDefault="00F574C6" w:rsidP="00F574C6">
            <w:pPr>
              <w:pStyle w:val="Navadensplet"/>
              <w:spacing w:before="0" w:beforeAutospacing="0" w:after="0" w:afterAutospacing="0"/>
            </w:pPr>
            <w:r>
              <w:rPr>
                <w:lang w:val="en-US" w:eastAsia="en-US"/>
              </w:rPr>
              <w:lastRenderedPageBreak/>
              <w:t>9:30-11:00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C669" w14:textId="77777777" w:rsidR="00F574C6" w:rsidRDefault="00F574C6" w:rsidP="00F574C6">
            <w:r>
              <w:rPr>
                <w:lang w:val="en-US" w:eastAsia="en-US"/>
              </w:rPr>
              <w:t>Students presentations</w:t>
            </w:r>
          </w:p>
          <w:p w14:paraId="5B337E70" w14:textId="77777777" w:rsidR="00F574C6" w:rsidRDefault="00F574C6" w:rsidP="00F574C6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Students from the University of Tlemcen (video)</w:t>
            </w:r>
          </w:p>
          <w:p w14:paraId="64B89DF7" w14:textId="14909E99" w:rsidR="00F574C6" w:rsidRDefault="00F574C6" w:rsidP="00F574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Students from the UP</w:t>
            </w:r>
          </w:p>
        </w:tc>
      </w:tr>
      <w:tr w:rsidR="00F574C6" w14:paraId="20A1E2DB" w14:textId="77777777" w:rsidTr="00F574C6">
        <w:tc>
          <w:tcPr>
            <w:tcW w:w="16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B372" w14:textId="7AF87312" w:rsidR="00F574C6" w:rsidRDefault="00F574C6" w:rsidP="00F574C6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06BD" w14:textId="77777777" w:rsidR="00F574C6" w:rsidRDefault="00F574C6" w:rsidP="00F574C6">
            <w:pPr>
              <w:pStyle w:val="Navadensplet"/>
              <w:spacing w:before="0" w:beforeAutospacing="0" w:after="0" w:afterAutospacing="0"/>
            </w:pPr>
            <w:r>
              <w:rPr>
                <w:lang w:val="en-US" w:eastAsia="en-US"/>
              </w:rPr>
              <w:t>11:00-11:30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50D5" w14:textId="77777777" w:rsidR="00F574C6" w:rsidRDefault="00F574C6" w:rsidP="00F574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Coffee break</w:t>
            </w:r>
          </w:p>
        </w:tc>
      </w:tr>
      <w:tr w:rsidR="00F574C6" w14:paraId="1A98E673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8BF7A" w14:textId="77777777" w:rsidR="00F574C6" w:rsidRDefault="00F574C6" w:rsidP="00F574C6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95F3" w14:textId="77777777" w:rsidR="00F574C6" w:rsidRDefault="00F574C6" w:rsidP="00F574C6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11:30-13:00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2AAD" w14:textId="77777777" w:rsidR="00F574C6" w:rsidRDefault="00F574C6" w:rsidP="00F574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Workshop</w:t>
            </w:r>
          </w:p>
        </w:tc>
      </w:tr>
      <w:tr w:rsidR="00F574C6" w14:paraId="7729CCDF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D8BB6" w14:textId="77777777" w:rsidR="00F574C6" w:rsidRDefault="00F574C6" w:rsidP="00F574C6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BF53" w14:textId="77777777" w:rsidR="00F574C6" w:rsidRDefault="00F574C6" w:rsidP="00F574C6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13:00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B6E2" w14:textId="77777777" w:rsidR="00F574C6" w:rsidRDefault="00F574C6" w:rsidP="00F574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Lunch</w:t>
            </w:r>
          </w:p>
        </w:tc>
      </w:tr>
      <w:tr w:rsidR="00F574C6" w14:paraId="59708DB1" w14:textId="77777777" w:rsidTr="00F574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57FE0" w14:textId="77777777" w:rsidR="00F574C6" w:rsidRDefault="00F574C6" w:rsidP="00F574C6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6766" w14:textId="77777777" w:rsidR="00F574C6" w:rsidRDefault="00F574C6" w:rsidP="00F574C6">
            <w:pPr>
              <w:rPr>
                <w:lang w:val="en-US"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A8A4" w14:textId="77777777" w:rsidR="00F574C6" w:rsidRDefault="00F574C6" w:rsidP="00F574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Free afternoon</w:t>
            </w:r>
          </w:p>
        </w:tc>
      </w:tr>
      <w:tr w:rsidR="00A60649" w14:paraId="361F1BD0" w14:textId="77777777" w:rsidTr="00F574C6">
        <w:trPr>
          <w:gridAfter w:val="1"/>
          <w:wAfter w:w="602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8B1B7" w14:textId="77777777" w:rsidR="00A60649" w:rsidRDefault="00A60649" w:rsidP="00F574C6">
            <w:pPr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A154" w14:textId="77777777" w:rsidR="00A60649" w:rsidRDefault="00A60649" w:rsidP="00F574C6">
            <w:pPr>
              <w:pStyle w:val="Navadensplet"/>
              <w:spacing w:before="0" w:beforeAutospacing="0" w:after="0" w:afterAutospacing="0"/>
              <w:rPr>
                <w:lang w:val="en-US" w:eastAsia="en-US"/>
              </w:rPr>
            </w:pPr>
          </w:p>
        </w:tc>
      </w:tr>
      <w:tr w:rsidR="00A60649" w14:paraId="68042656" w14:textId="77777777" w:rsidTr="00F574C6">
        <w:trPr>
          <w:gridAfter w:val="1"/>
          <w:wAfter w:w="6020" w:type="dxa"/>
        </w:trPr>
        <w:tc>
          <w:tcPr>
            <w:tcW w:w="1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C21E" w14:textId="77777777" w:rsidR="00A60649" w:rsidRDefault="00A60649" w:rsidP="00F574C6">
            <w:pPr>
              <w:rPr>
                <w:rStyle w:val="Krepko"/>
                <w:rFonts w:ascii="Calibri Light" w:hAnsi="Calibri Light" w:cs="Calibri Light"/>
              </w:rPr>
            </w:pPr>
            <w:r>
              <w:rPr>
                <w:rStyle w:val="Krepko"/>
                <w:rFonts w:ascii="Calibri Light" w:hAnsi="Calibri Light" w:cs="Calibri Light"/>
                <w:lang w:val="en-US" w:eastAsia="en-US"/>
              </w:rPr>
              <w:t xml:space="preserve">Saturday, </w:t>
            </w:r>
          </w:p>
          <w:p w14:paraId="1A75E4A6" w14:textId="77777777" w:rsidR="00A60649" w:rsidRDefault="00A60649" w:rsidP="00F574C6">
            <w:pPr>
              <w:rPr>
                <w:rStyle w:val="Krepko"/>
                <w:rFonts w:ascii="Calibri Light" w:hAnsi="Calibri Light" w:cs="Calibri Light"/>
                <w:lang w:val="en-US" w:eastAsia="en-US"/>
              </w:rPr>
            </w:pPr>
            <w:r>
              <w:rPr>
                <w:rStyle w:val="Krepko"/>
                <w:rFonts w:ascii="Calibri Light" w:hAnsi="Calibri Light" w:cs="Calibri Light"/>
                <w:lang w:val="en-US" w:eastAsia="en-US"/>
              </w:rPr>
              <w:t>June 6,</w:t>
            </w:r>
          </w:p>
          <w:p w14:paraId="37D16F6D" w14:textId="77777777" w:rsidR="00A60649" w:rsidRDefault="00A60649" w:rsidP="00F574C6">
            <w:pPr>
              <w:rPr>
                <w:rStyle w:val="Krepko"/>
                <w:rFonts w:ascii="Calibri Light" w:hAnsi="Calibri Light" w:cs="Calibri Light"/>
                <w:lang w:val="en-US" w:eastAsia="en-US"/>
              </w:rPr>
            </w:pPr>
            <w:r>
              <w:rPr>
                <w:rStyle w:val="Krepko"/>
                <w:rFonts w:ascii="Calibri Light" w:hAnsi="Calibri Light" w:cs="Calibri Light"/>
                <w:lang w:val="en-US" w:eastAsia="en-US"/>
              </w:rPr>
              <w:t>Sunday,</w:t>
            </w:r>
          </w:p>
          <w:p w14:paraId="78AC6822" w14:textId="77777777" w:rsidR="00A60649" w:rsidRDefault="00A60649" w:rsidP="00F574C6">
            <w:pPr>
              <w:rPr>
                <w:rStyle w:val="Krepko"/>
                <w:rFonts w:ascii="Calibri Light" w:hAnsi="Calibri Light" w:cs="Calibri Light"/>
                <w:lang w:val="en-US" w:eastAsia="en-US"/>
              </w:rPr>
            </w:pPr>
            <w:r>
              <w:rPr>
                <w:rStyle w:val="Krepko"/>
                <w:rFonts w:ascii="Calibri Light" w:hAnsi="Calibri Light" w:cs="Calibri Light"/>
                <w:lang w:val="en-US" w:eastAsia="en-US"/>
              </w:rPr>
              <w:t>June 7,</w:t>
            </w:r>
          </w:p>
          <w:p w14:paraId="0923E1C2" w14:textId="77777777" w:rsidR="00A60649" w:rsidRDefault="00A60649" w:rsidP="00F574C6">
            <w:pPr>
              <w:rPr>
                <w:rStyle w:val="Krepko"/>
                <w:rFonts w:ascii="Calibri Light" w:hAnsi="Calibri Light" w:cs="Calibri Light"/>
                <w:lang w:val="en-US" w:eastAsia="en-US"/>
              </w:rPr>
            </w:pPr>
            <w:r>
              <w:rPr>
                <w:rStyle w:val="Krepko"/>
                <w:rFonts w:ascii="Calibri Light" w:hAnsi="Calibri Light" w:cs="Calibri Light"/>
                <w:lang w:val="en-US" w:eastAsia="en-US"/>
              </w:rPr>
              <w:t>Monday,</w:t>
            </w:r>
          </w:p>
          <w:p w14:paraId="40987744" w14:textId="77777777" w:rsidR="00A60649" w:rsidRDefault="00A60649" w:rsidP="00F574C6">
            <w:pPr>
              <w:rPr>
                <w:rStyle w:val="Krepko"/>
                <w:rFonts w:ascii="Calibri Light" w:hAnsi="Calibri Light" w:cs="Calibri Light"/>
                <w:lang w:val="en-US" w:eastAsia="en-US"/>
              </w:rPr>
            </w:pPr>
            <w:r>
              <w:rPr>
                <w:rStyle w:val="Krepko"/>
                <w:rFonts w:ascii="Calibri Light" w:hAnsi="Calibri Light" w:cs="Calibri Light"/>
                <w:lang w:val="en-US" w:eastAsia="en-US"/>
              </w:rPr>
              <w:t xml:space="preserve">June 8, </w:t>
            </w:r>
          </w:p>
          <w:p w14:paraId="3424307D" w14:textId="77777777" w:rsidR="00A60649" w:rsidRDefault="00A60649" w:rsidP="00F574C6">
            <w:pPr>
              <w:pStyle w:val="Navadensplet"/>
              <w:spacing w:before="0" w:beforeAutospacing="0" w:after="0" w:afterAutospacing="0"/>
              <w:rPr>
                <w:rStyle w:val="Krepko"/>
                <w:b w:val="0"/>
                <w:bCs w:val="0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FB82" w14:textId="77777777" w:rsidR="00A60649" w:rsidRDefault="00A60649" w:rsidP="00F574C6">
            <w:pPr>
              <w:pStyle w:val="Navadensplet"/>
              <w:spacing w:before="0" w:beforeAutospacing="0" w:after="0" w:afterAutospacing="0"/>
            </w:pPr>
          </w:p>
        </w:tc>
      </w:tr>
      <w:tr w:rsidR="00F574C6" w14:paraId="76AB0E6B" w14:textId="77777777" w:rsidTr="00F574C6">
        <w:tc>
          <w:tcPr>
            <w:tcW w:w="1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9B7F" w14:textId="77777777" w:rsidR="00F574C6" w:rsidRDefault="00F574C6" w:rsidP="00F574C6">
            <w:pPr>
              <w:rPr>
                <w:rStyle w:val="Krepko"/>
                <w:lang w:val="en-US"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F9FA" w14:textId="77777777" w:rsidR="00F574C6" w:rsidRDefault="00F574C6" w:rsidP="00F574C6">
            <w:pPr>
              <w:pStyle w:val="Navadensplet"/>
              <w:spacing w:before="0" w:beforeAutospacing="0" w:after="0" w:afterAutospacing="0"/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D76C" w14:textId="77777777" w:rsidR="00F574C6" w:rsidRDefault="00F574C6" w:rsidP="00F574C6">
            <w:pPr>
              <w:rPr>
                <w:lang w:val="en-US" w:eastAsia="en-US"/>
              </w:rPr>
            </w:pPr>
          </w:p>
        </w:tc>
      </w:tr>
    </w:tbl>
    <w:p w14:paraId="56D7325E" w14:textId="77777777" w:rsidR="00880F54" w:rsidRDefault="00880F54"/>
    <w:sectPr w:rsidR="00880F54" w:rsidSect="00662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2173"/>
    <w:multiLevelType w:val="hybridMultilevel"/>
    <w:tmpl w:val="444A4440"/>
    <w:lvl w:ilvl="0" w:tplc="8FEA70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278E1"/>
    <w:multiLevelType w:val="hybridMultilevel"/>
    <w:tmpl w:val="27D8CCBA"/>
    <w:lvl w:ilvl="0" w:tplc="5E4641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xMjOzNDczMTO0sDBQ0lEKTi0uzszPAykwrgUAYVGtDywAAAA="/>
  </w:docVars>
  <w:rsids>
    <w:rsidRoot w:val="006B18FF"/>
    <w:rsid w:val="0008388F"/>
    <w:rsid w:val="00143A0D"/>
    <w:rsid w:val="00662C69"/>
    <w:rsid w:val="006B18FF"/>
    <w:rsid w:val="00880F54"/>
    <w:rsid w:val="00A60649"/>
    <w:rsid w:val="00A86DAF"/>
    <w:rsid w:val="00DD3C98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D2AD1"/>
  <w15:chartTrackingRefBased/>
  <w15:docId w15:val="{BC266683-80A3-404C-BBF4-81CE952E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18FF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B18F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6B18FF"/>
    <w:pPr>
      <w:ind w:left="720"/>
    </w:pPr>
  </w:style>
  <w:style w:type="character" w:styleId="Krepko">
    <w:name w:val="Strong"/>
    <w:basedOn w:val="Privzetapisavaodstavka"/>
    <w:uiPriority w:val="22"/>
    <w:qFormat/>
    <w:rsid w:val="006B1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29013-ffc9-4b3f-8ed5-fd633147cea1">
      <Terms xmlns="http://schemas.microsoft.com/office/infopath/2007/PartnerControls"/>
    </lcf76f155ced4ddcb4097134ff3c332f>
    <TaxCatchAll xmlns="d6b04637-35a3-4262-9ed0-2c58b7c93e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E95342A3EC64F899A27E4FFBDBC59" ma:contentTypeVersion="18" ma:contentTypeDescription="Ustvari nov dokument." ma:contentTypeScope="" ma:versionID="30b2d0b568d46adc2df642de84ef978c">
  <xsd:schema xmlns:xsd="http://www.w3.org/2001/XMLSchema" xmlns:xs="http://www.w3.org/2001/XMLSchema" xmlns:p="http://schemas.microsoft.com/office/2006/metadata/properties" xmlns:ns2="d6b04637-35a3-4262-9ed0-2c58b7c93ec3" xmlns:ns3="ed129013-ffc9-4b3f-8ed5-fd633147cea1" targetNamespace="http://schemas.microsoft.com/office/2006/metadata/properties" ma:root="true" ma:fieldsID="d149b7922935ab9c9c25ec05feeaf9e7" ns2:_="" ns3:_="">
    <xsd:import namespace="d6b04637-35a3-4262-9ed0-2c58b7c93ec3"/>
    <xsd:import namespace="ed129013-ffc9-4b3f-8ed5-fd633147ce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04637-35a3-4262-9ed0-2c58b7c93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502b39-7ecf-41b0-bcf4-58967352593d}" ma:internalName="TaxCatchAll" ma:showField="CatchAllData" ma:web="d6b04637-35a3-4262-9ed0-2c58b7c93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9013-ffc9-4b3f-8ed5-fd633147c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477CF-BE69-4334-9753-F8BEBEE05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686E2-566C-4839-BCFB-70AC42C7A45F}">
  <ds:schemaRefs>
    <ds:schemaRef ds:uri="http://schemas.microsoft.com/office/2006/metadata/properties"/>
    <ds:schemaRef ds:uri="http://schemas.microsoft.com/office/infopath/2007/PartnerControls"/>
    <ds:schemaRef ds:uri="ed129013-ffc9-4b3f-8ed5-fd633147cea1"/>
    <ds:schemaRef ds:uri="d6b04637-35a3-4262-9ed0-2c58b7c93ec3"/>
  </ds:schemaRefs>
</ds:datastoreItem>
</file>

<file path=customXml/itemProps3.xml><?xml version="1.0" encoding="utf-8"?>
<ds:datastoreItem xmlns:ds="http://schemas.openxmlformats.org/officeDocument/2006/customXml" ds:itemID="{8DE81176-C6AE-4767-B003-A84D4FAAC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04637-35a3-4262-9ed0-2c58b7c93ec3"/>
    <ds:schemaRef ds:uri="ed129013-ffc9-4b3f-8ed5-fd633147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4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Bertok</dc:creator>
  <cp:keywords/>
  <dc:description/>
  <cp:lastModifiedBy>Monika D'Amico</cp:lastModifiedBy>
  <cp:revision>2</cp:revision>
  <dcterms:created xsi:type="dcterms:W3CDTF">2026-05-28T08:52:00Z</dcterms:created>
  <dcterms:modified xsi:type="dcterms:W3CDTF">2026-05-28T08:52:00Z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0x0101002A6E95342A3EC64F899A27E4FFBDBC59</vt:lpwstr>
  </property>
</Properties>
</file>